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A1" w:rsidRPr="00A641D6" w:rsidRDefault="00702127" w:rsidP="00516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Инвестиционное предложение</w:t>
      </w:r>
    </w:p>
    <w:p w:rsidR="0027499A" w:rsidRPr="00A641D6" w:rsidRDefault="0027499A" w:rsidP="0027499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41D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10680" w:type="dxa"/>
        <w:jc w:val="center"/>
        <w:tblLook w:val="04A0" w:firstRow="1" w:lastRow="0" w:firstColumn="1" w:lastColumn="0" w:noHBand="0" w:noVBand="1"/>
      </w:tblPr>
      <w:tblGrid>
        <w:gridCol w:w="4775"/>
        <w:gridCol w:w="5905"/>
      </w:tblGrid>
      <w:tr w:rsidR="00516EA1" w:rsidRPr="00A641D6" w:rsidTr="00D11209">
        <w:trPr>
          <w:jc w:val="center"/>
        </w:trPr>
        <w:tc>
          <w:tcPr>
            <w:tcW w:w="4775" w:type="dxa"/>
            <w:vAlign w:val="center"/>
          </w:tcPr>
          <w:p w:rsidR="00516EA1" w:rsidRPr="00A641D6" w:rsidRDefault="000B44EC" w:rsidP="004B6994">
            <w:pPr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905" w:type="dxa"/>
            <w:vAlign w:val="center"/>
          </w:tcPr>
          <w:p w:rsidR="00516EA1" w:rsidRPr="00A641D6" w:rsidRDefault="00B470D1" w:rsidP="003F223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Проект ООО "Next Textile" по производстве пряжи и ткани в Пайарикском районе в области Самарканд.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905" w:type="dxa"/>
            <w:vAlign w:val="center"/>
          </w:tcPr>
          <w:p w:rsidR="000B44EC" w:rsidRPr="00A641D6" w:rsidRDefault="00B470D1" w:rsidP="003F223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проект ООО </w:t>
            </w:r>
            <w:r w:rsidR="009A18E5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</w:t>
            </w:r>
            <w:r w:rsidR="009A18E5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="009A18E5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E5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</w:t>
            </w:r>
            <w:r w:rsidR="009A18E5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" 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 производстве 7000 тонн пряжи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 1,77млн п/м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ткани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в году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 откритием 500 новых рабочих мест.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Сфера/отрасль</w:t>
            </w:r>
          </w:p>
        </w:tc>
        <w:tc>
          <w:tcPr>
            <w:tcW w:w="5905" w:type="dxa"/>
            <w:vAlign w:val="center"/>
          </w:tcPr>
          <w:p w:rsidR="000B44EC" w:rsidRPr="00A641D6" w:rsidRDefault="003C1275" w:rsidP="003F223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Легкопромы</w:t>
            </w:r>
            <w:r w:rsidR="00C052FE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ленность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5905" w:type="dxa"/>
            <w:vAlign w:val="center"/>
          </w:tcPr>
          <w:p w:rsidR="000B44EC" w:rsidRPr="00A641D6" w:rsidRDefault="000B44EC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начало строительства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- 2017 год октябр</w:t>
            </w:r>
            <w:r w:rsidR="00496A09" w:rsidRPr="00A64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C1275" w:rsidRPr="00A641D6" w:rsidRDefault="003C1275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44EC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2019 год </w:t>
            </w:r>
          </w:p>
          <w:p w:rsidR="00CA1EA5" w:rsidRPr="00A641D6" w:rsidRDefault="000B44EC" w:rsidP="003F223F">
            <w:pPr>
              <w:ind w:left="3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П.С. если реализация </w:t>
            </w: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и по оборудованиям </w:t>
            </w:r>
            <w:r w:rsidR="00E720FD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осуществится </w:t>
            </w:r>
            <w:r w:rsidR="003C1275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905" w:type="dxa"/>
            <w:vAlign w:val="center"/>
          </w:tcPr>
          <w:p w:rsidR="000B44EC" w:rsidRPr="00A641D6" w:rsidRDefault="00E2231A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Город Челек Пайарикского района области Самарканд</w:t>
            </w:r>
          </w:p>
        </w:tc>
      </w:tr>
      <w:tr w:rsidR="000B44EC" w:rsidRPr="00A641D6" w:rsidTr="00506758">
        <w:trPr>
          <w:jc w:val="center"/>
        </w:trPr>
        <w:tc>
          <w:tcPr>
            <w:tcW w:w="10680" w:type="dxa"/>
            <w:gridSpan w:val="2"/>
            <w:vAlign w:val="center"/>
          </w:tcPr>
          <w:p w:rsidR="000B44EC" w:rsidRPr="00A641D6" w:rsidRDefault="000B44EC" w:rsidP="003F223F">
            <w:pPr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проекта: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0B44EC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инициатор</w:t>
            </w:r>
          </w:p>
        </w:tc>
        <w:tc>
          <w:tcPr>
            <w:tcW w:w="5905" w:type="dxa"/>
            <w:vAlign w:val="center"/>
          </w:tcPr>
          <w:p w:rsidR="00496A09" w:rsidRPr="00A641D6" w:rsidRDefault="00496A09" w:rsidP="003F223F">
            <w:pPr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0B44EC" w:rsidRPr="00A641D6" w:rsidRDefault="00496A09" w:rsidP="003F223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ООО "Next Textile"</w:t>
            </w:r>
          </w:p>
          <w:p w:rsidR="00CA1EA5" w:rsidRPr="00A641D6" w:rsidRDefault="00CA1EA5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0B44EC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соисполнитель  (курирующий отраслевой орган/министерство/ведомство)</w:t>
            </w:r>
          </w:p>
        </w:tc>
        <w:tc>
          <w:tcPr>
            <w:tcW w:w="5905" w:type="dxa"/>
            <w:vAlign w:val="center"/>
          </w:tcPr>
          <w:p w:rsidR="000B44EC" w:rsidRPr="00A641D6" w:rsidRDefault="00307040" w:rsidP="003F223F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определено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905" w:type="dxa"/>
            <w:vAlign w:val="center"/>
          </w:tcPr>
          <w:p w:rsidR="000B44EC" w:rsidRPr="00A641D6" w:rsidRDefault="0079536A" w:rsidP="003F223F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 млн долларов США</w:t>
            </w:r>
          </w:p>
        </w:tc>
      </w:tr>
      <w:tr w:rsidR="000B44EC" w:rsidRPr="00A641D6" w:rsidTr="00D32B19">
        <w:trPr>
          <w:jc w:val="center"/>
        </w:trPr>
        <w:tc>
          <w:tcPr>
            <w:tcW w:w="10680" w:type="dxa"/>
            <w:gridSpan w:val="2"/>
            <w:vAlign w:val="center"/>
          </w:tcPr>
          <w:p w:rsidR="000B44EC" w:rsidRPr="00A641D6" w:rsidRDefault="000B44EC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Предполагаемые источники финансирования: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0B44EC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</w:t>
            </w:r>
          </w:p>
        </w:tc>
        <w:tc>
          <w:tcPr>
            <w:tcW w:w="5905" w:type="dxa"/>
            <w:vAlign w:val="center"/>
          </w:tcPr>
          <w:p w:rsidR="000B44EC" w:rsidRPr="00A641D6" w:rsidRDefault="0079536A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 млн долларов США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0B44EC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требуемый объём прямых иностранных инвестиции</w:t>
            </w:r>
          </w:p>
        </w:tc>
        <w:tc>
          <w:tcPr>
            <w:tcW w:w="5905" w:type="dxa"/>
            <w:vAlign w:val="center"/>
          </w:tcPr>
          <w:p w:rsidR="000B44EC" w:rsidRPr="00A641D6" w:rsidRDefault="0079536A" w:rsidP="003F223F">
            <w:pPr>
              <w:ind w:left="31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16,0 млн долларов США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Состав основных затрат</w:t>
            </w:r>
          </w:p>
        </w:tc>
        <w:tc>
          <w:tcPr>
            <w:tcW w:w="5905" w:type="dxa"/>
            <w:vAlign w:val="center"/>
          </w:tcPr>
          <w:p w:rsidR="00583845" w:rsidRPr="00A641D6" w:rsidRDefault="00583845" w:rsidP="003F223F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строительно-монтажные работы</w:t>
            </w:r>
            <w:r w:rsidR="0079536A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(включая коммуникации: электричество, газопровод, водоснабжение и т.г.</w:t>
            </w:r>
            <w:r w:rsidR="00E3052B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9536A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E3052B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  <w:r w:rsidR="0079536A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млн долларов США</w:t>
            </w:r>
          </w:p>
          <w:p w:rsidR="0079536A" w:rsidRPr="00A641D6" w:rsidRDefault="00583845" w:rsidP="003F223F">
            <w:pPr>
              <w:ind w:left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основное оборудование (включая шефмонтаж и комплектующие части, и транспортировка) – </w:t>
            </w:r>
            <w:r w:rsidR="0079536A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16,0 млн долларов США </w:t>
            </w:r>
          </w:p>
          <w:p w:rsidR="000B44EC" w:rsidRPr="00A641D6" w:rsidRDefault="00583845" w:rsidP="003F223F">
            <w:pPr>
              <w:ind w:left="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сырьё</w:t>
            </w:r>
            <w:r w:rsidR="00E3052B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период запуска (1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месяцев) – </w:t>
            </w:r>
            <w:r w:rsidR="00E3052B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1.4,0 млн долларов США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Прогнозируемая рентабельность</w:t>
            </w:r>
          </w:p>
        </w:tc>
        <w:tc>
          <w:tcPr>
            <w:tcW w:w="5905" w:type="dxa"/>
            <w:vAlign w:val="center"/>
          </w:tcPr>
          <w:p w:rsidR="000B44EC" w:rsidRPr="00A641D6" w:rsidRDefault="009E1357" w:rsidP="0030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  <w:r w:rsidR="000B44EC" w:rsidRPr="00A641D6">
              <w:rPr>
                <w:rFonts w:ascii="Times New Roman" w:hAnsi="Times New Roman" w:cs="Times New Roman"/>
                <w:sz w:val="24"/>
                <w:szCs w:val="24"/>
              </w:rPr>
              <w:t>% (чистая прибыль от общего дохода, в год)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Прогнозируемый срок окупаемости</w:t>
            </w:r>
          </w:p>
        </w:tc>
        <w:tc>
          <w:tcPr>
            <w:tcW w:w="5905" w:type="dxa"/>
            <w:vAlign w:val="center"/>
          </w:tcPr>
          <w:p w:rsidR="000B44EC" w:rsidRPr="00A641D6" w:rsidRDefault="00D96468" w:rsidP="006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5 </w:t>
            </w:r>
            <w:r w:rsidR="000B44EC" w:rsidRPr="00A641D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Характеристика намечаемой к выпуску продукции</w:t>
            </w:r>
          </w:p>
        </w:tc>
        <w:tc>
          <w:tcPr>
            <w:tcW w:w="5905" w:type="dxa"/>
            <w:vAlign w:val="center"/>
          </w:tcPr>
          <w:p w:rsidR="00583845" w:rsidRPr="00A641D6" w:rsidRDefault="00AA0EDC" w:rsidP="000B44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Кардная пряжа и пастельное бельё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Проектная мощность/производительность</w:t>
            </w:r>
          </w:p>
        </w:tc>
        <w:tc>
          <w:tcPr>
            <w:tcW w:w="5905" w:type="dxa"/>
            <w:vAlign w:val="center"/>
          </w:tcPr>
          <w:p w:rsidR="000B44EC" w:rsidRPr="00A641D6" w:rsidRDefault="00AA0EDC" w:rsidP="004415A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Производительность в год 7000 тонн пряжи и 1,77млн п/м ткани с откритием 500 новых рабочих мест.</w:t>
            </w:r>
          </w:p>
        </w:tc>
      </w:tr>
      <w:tr w:rsidR="000B44EC" w:rsidRPr="00A641D6" w:rsidTr="00493795">
        <w:trPr>
          <w:trHeight w:val="1397"/>
          <w:jc w:val="center"/>
        </w:trPr>
        <w:tc>
          <w:tcPr>
            <w:tcW w:w="4775" w:type="dxa"/>
            <w:vAlign w:val="center"/>
          </w:tcPr>
          <w:p w:rsidR="000B44EC" w:rsidRPr="00A641D6" w:rsidRDefault="00493795" w:rsidP="0049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44EC" w:rsidRPr="00A641D6">
              <w:rPr>
                <w:rFonts w:ascii="Times New Roman" w:hAnsi="Times New Roman" w:cs="Times New Roman"/>
                <w:sz w:val="24"/>
                <w:szCs w:val="24"/>
              </w:rPr>
              <w:t>Вклад в проект со стороны инициатора</w:t>
            </w:r>
          </w:p>
        </w:tc>
        <w:tc>
          <w:tcPr>
            <w:tcW w:w="5905" w:type="dxa"/>
            <w:vAlign w:val="center"/>
          </w:tcPr>
          <w:p w:rsidR="00D96468" w:rsidRPr="00A641D6" w:rsidRDefault="00AA0EDC" w:rsidP="00AA0ED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Бизнес идея</w:t>
            </w:r>
          </w:p>
          <w:p w:rsidR="00AA0EDC" w:rsidRPr="00A641D6" w:rsidRDefault="00AA0EDC" w:rsidP="00AA0ED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Площадь земли</w:t>
            </w:r>
          </w:p>
          <w:p w:rsidR="00AA0EDC" w:rsidRPr="009D3D52" w:rsidRDefault="00AA0EDC" w:rsidP="00AA0EDC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0B44EC" w:rsidRPr="009D3D52" w:rsidRDefault="009D3D52" w:rsidP="009D3D5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вопросов.</w:t>
            </w:r>
          </w:p>
        </w:tc>
      </w:tr>
      <w:tr w:rsidR="000B44EC" w:rsidRPr="00A641D6" w:rsidTr="00D11209">
        <w:trPr>
          <w:jc w:val="center"/>
        </w:trPr>
        <w:tc>
          <w:tcPr>
            <w:tcW w:w="4775" w:type="dxa"/>
            <w:vAlign w:val="center"/>
          </w:tcPr>
          <w:p w:rsidR="000B44EC" w:rsidRPr="00A641D6" w:rsidRDefault="000B44EC" w:rsidP="004B6994">
            <w:pPr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Текущий статус проекта</w:t>
            </w:r>
          </w:p>
        </w:tc>
        <w:tc>
          <w:tcPr>
            <w:tcW w:w="5905" w:type="dxa"/>
            <w:vAlign w:val="center"/>
          </w:tcPr>
          <w:p w:rsidR="000B44EC" w:rsidRPr="00A641D6" w:rsidRDefault="00AA0EDC" w:rsidP="00A641D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Все контракты по оборудованиям подписаны, все документации на основание норматив</w:t>
            </w:r>
            <w:r w:rsidR="00A641D6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сделаны и строительство в статусе 40% выполнения</w:t>
            </w:r>
          </w:p>
        </w:tc>
      </w:tr>
    </w:tbl>
    <w:p w:rsidR="00516EA1" w:rsidRPr="00A641D6" w:rsidRDefault="00516EA1" w:rsidP="0051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3F" w:rsidRDefault="003F223F" w:rsidP="00516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A1" w:rsidRPr="00A641D6" w:rsidRDefault="00516EA1" w:rsidP="00516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Сведения об инициаторе проекта</w:t>
      </w:r>
    </w:p>
    <w:p w:rsidR="00516EA1" w:rsidRPr="00A641D6" w:rsidRDefault="00516EA1" w:rsidP="0051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16EA1" w:rsidRPr="003F223F" w:rsidTr="00805CD7">
        <w:tc>
          <w:tcPr>
            <w:tcW w:w="4820" w:type="dxa"/>
            <w:vAlign w:val="center"/>
          </w:tcPr>
          <w:p w:rsidR="00516EA1" w:rsidRPr="003F223F" w:rsidRDefault="00516EA1" w:rsidP="00307040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3F22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661DB2" w:rsidRPr="003F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23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5953" w:type="dxa"/>
          </w:tcPr>
          <w:p w:rsidR="00516EA1" w:rsidRPr="003F223F" w:rsidRDefault="00661DB2" w:rsidP="00553B7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22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145E68" w:rsidRPr="003F22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F223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</w:t>
            </w:r>
            <w:r w:rsidR="00145E68" w:rsidRPr="003F223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"Next Textile"</w:t>
            </w:r>
          </w:p>
        </w:tc>
      </w:tr>
      <w:tr w:rsidR="00516EA1" w:rsidRPr="00307040" w:rsidTr="00805CD7">
        <w:tc>
          <w:tcPr>
            <w:tcW w:w="4820" w:type="dxa"/>
          </w:tcPr>
          <w:p w:rsidR="00516EA1" w:rsidRPr="00A641D6" w:rsidRDefault="00516EA1" w:rsidP="00805CD7">
            <w:pPr>
              <w:ind w:left="-254" w:firstLine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Реквизиты, адрес, контакты</w:t>
            </w:r>
          </w:p>
        </w:tc>
        <w:tc>
          <w:tcPr>
            <w:tcW w:w="5953" w:type="dxa"/>
          </w:tcPr>
          <w:p w:rsidR="00516EA1" w:rsidRPr="00A641D6" w:rsidRDefault="00661DB2" w:rsidP="00553B7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ООО "Next Textile", город Самарканд, ул. Рудакий, д. 116-Б</w:t>
            </w:r>
          </w:p>
          <w:p w:rsidR="00583845" w:rsidRPr="00A641D6" w:rsidRDefault="00661DB2" w:rsidP="0058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р/с  </w:t>
            </w:r>
            <w:r w:rsidRPr="00A64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20208000</w:t>
            </w:r>
            <w:r w:rsidRPr="00A64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  <w:t>5</w:t>
            </w:r>
            <w:r w:rsidRPr="00A64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00261598001,                                                       </w:t>
            </w:r>
            <w:r w:rsidR="00583845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  (доллар США) </w:t>
            </w:r>
            <w:r w:rsidRPr="00A64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20208840800261598001,                                      </w:t>
            </w:r>
            <w:r w:rsidR="00583845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   в   ЕВРО  </w:t>
            </w:r>
            <w:r w:rsidRPr="00A64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20208978100261598001</w:t>
            </w:r>
            <w:r w:rsidR="00583845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     </w:t>
            </w:r>
          </w:p>
          <w:p w:rsidR="00583845" w:rsidRPr="00A641D6" w:rsidRDefault="00661DB2" w:rsidP="00583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  «Асака банк» Самаркандский филиал  МФО: 00264</w:t>
            </w:r>
          </w:p>
          <w:p w:rsidR="00661DB2" w:rsidRPr="00A641D6" w:rsidRDefault="00661DB2" w:rsidP="0083703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302732020,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ОКОНХ</w:t>
            </w:r>
            <w:r w:rsidR="00837038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61110,  tel: +998 97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837038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</w:t>
            </w:r>
            <w:r w:rsidR="00837038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700,           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e-mail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eddy1700@mail.ru</w:t>
            </w:r>
          </w:p>
        </w:tc>
      </w:tr>
      <w:tr w:rsidR="00516EA1" w:rsidRPr="00A641D6" w:rsidTr="00805CD7">
        <w:tc>
          <w:tcPr>
            <w:tcW w:w="4820" w:type="dxa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основания предприятия</w:t>
            </w:r>
          </w:p>
        </w:tc>
        <w:tc>
          <w:tcPr>
            <w:tcW w:w="5953" w:type="dxa"/>
          </w:tcPr>
          <w:p w:rsidR="00516EA1" w:rsidRPr="00A641D6" w:rsidRDefault="00661DB2" w:rsidP="00553B79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21.10.2013 год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Состав учредителе</w:t>
            </w:r>
            <w:bookmarkStart w:id="0" w:name="_GoBack"/>
            <w:bookmarkEnd w:id="0"/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й и распределение долей</w:t>
            </w:r>
          </w:p>
        </w:tc>
        <w:tc>
          <w:tcPr>
            <w:tcW w:w="5953" w:type="dxa"/>
          </w:tcPr>
          <w:p w:rsidR="00516EA1" w:rsidRPr="00A641D6" w:rsidRDefault="00493795" w:rsidP="00EB0F6A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Муминов Элдор Илхомович</w:t>
            </w:r>
          </w:p>
          <w:p w:rsidR="00493795" w:rsidRPr="00A641D6" w:rsidRDefault="00493795" w:rsidP="006D462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16EA1" w:rsidRPr="00A641D6" w:rsidRDefault="00516EA1" w:rsidP="00516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A1" w:rsidRPr="00A641D6" w:rsidRDefault="00516EA1" w:rsidP="0051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Сведения об учредителях</w:t>
      </w:r>
    </w:p>
    <w:p w:rsidR="00516EA1" w:rsidRPr="00A641D6" w:rsidRDefault="00516EA1" w:rsidP="0051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493795" w:rsidRPr="00A641D6" w:rsidRDefault="00493795" w:rsidP="00EB0F6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Муминов Элдор Илхомович</w:t>
            </w:r>
          </w:p>
          <w:p w:rsidR="00516EA1" w:rsidRPr="00A641D6" w:rsidRDefault="00516EA1" w:rsidP="00553B79">
            <w:pPr>
              <w:ind w:left="183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16EA1" w:rsidRPr="00A641D6" w:rsidTr="00805CD7">
        <w:tc>
          <w:tcPr>
            <w:tcW w:w="4820" w:type="dxa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516EA1" w:rsidRPr="00A641D6" w:rsidRDefault="00493795" w:rsidP="0055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03.03.1986 </w:t>
            </w:r>
            <w:r w:rsidR="00837038" w:rsidRPr="00A641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6EA1" w:rsidRPr="00A641D6" w:rsidTr="00805CD7">
        <w:tc>
          <w:tcPr>
            <w:tcW w:w="4820" w:type="dxa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Контактный номер</w:t>
            </w:r>
          </w:p>
        </w:tc>
        <w:tc>
          <w:tcPr>
            <w:tcW w:w="5953" w:type="dxa"/>
          </w:tcPr>
          <w:p w:rsidR="00516EA1" w:rsidRPr="00A641D6" w:rsidRDefault="00493795" w:rsidP="0049379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+998(97) 911</w:t>
            </w:r>
            <w:r w:rsidR="00A8614E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  <w:r w:rsidR="00A8614E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</w:tr>
      <w:tr w:rsidR="00516EA1" w:rsidRPr="00307040" w:rsidTr="00805CD7">
        <w:tc>
          <w:tcPr>
            <w:tcW w:w="4820" w:type="dxa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3" w:type="dxa"/>
          </w:tcPr>
          <w:p w:rsidR="00516EA1" w:rsidRPr="00A641D6" w:rsidRDefault="00493795" w:rsidP="00553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e-mail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eddy1700@mail.ru</w:t>
            </w:r>
          </w:p>
        </w:tc>
      </w:tr>
    </w:tbl>
    <w:p w:rsidR="00516EA1" w:rsidRPr="00A641D6" w:rsidRDefault="00516EA1" w:rsidP="00516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6EA1" w:rsidRPr="00A641D6" w:rsidRDefault="00516EA1" w:rsidP="0051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Контакты исполнителя со стороны ГКИ</w:t>
      </w:r>
    </w:p>
    <w:p w:rsidR="00516EA1" w:rsidRPr="00A641D6" w:rsidRDefault="00516EA1" w:rsidP="0051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7499A" w:rsidRPr="00A641D6" w:rsidTr="0027499A">
        <w:tc>
          <w:tcPr>
            <w:tcW w:w="4820" w:type="dxa"/>
          </w:tcPr>
          <w:p w:rsidR="0027499A" w:rsidRPr="00A641D6" w:rsidRDefault="0027499A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27499A" w:rsidRPr="00A641D6" w:rsidRDefault="005317EF" w:rsidP="005317EF">
            <w:pPr>
              <w:pStyle w:val="aa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Инамов Дилшод Юнусович</w:t>
            </w:r>
          </w:p>
        </w:tc>
      </w:tr>
      <w:tr w:rsidR="0027499A" w:rsidRPr="00A641D6" w:rsidTr="0027499A">
        <w:tc>
          <w:tcPr>
            <w:tcW w:w="4820" w:type="dxa"/>
          </w:tcPr>
          <w:p w:rsidR="0027499A" w:rsidRPr="00A641D6" w:rsidRDefault="0027499A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:rsidR="0027499A" w:rsidRPr="00A641D6" w:rsidRDefault="005317EF" w:rsidP="005317EF">
            <w:pPr>
              <w:ind w:left="1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</w:t>
            </w:r>
          </w:p>
        </w:tc>
      </w:tr>
      <w:tr w:rsidR="0027499A" w:rsidRPr="00A641D6" w:rsidTr="0027499A">
        <w:tc>
          <w:tcPr>
            <w:tcW w:w="4820" w:type="dxa"/>
          </w:tcPr>
          <w:p w:rsidR="0027499A" w:rsidRPr="00A641D6" w:rsidRDefault="0027499A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Контактный номер</w:t>
            </w:r>
          </w:p>
        </w:tc>
        <w:tc>
          <w:tcPr>
            <w:tcW w:w="5953" w:type="dxa"/>
          </w:tcPr>
          <w:p w:rsidR="0027499A" w:rsidRPr="00A641D6" w:rsidRDefault="005317EF" w:rsidP="005317EF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+998(99) 8228416</w:t>
            </w:r>
          </w:p>
        </w:tc>
      </w:tr>
      <w:tr w:rsidR="0027499A" w:rsidRPr="00A641D6" w:rsidTr="0027499A">
        <w:tc>
          <w:tcPr>
            <w:tcW w:w="4820" w:type="dxa"/>
          </w:tcPr>
          <w:p w:rsidR="0027499A" w:rsidRPr="00A641D6" w:rsidRDefault="0027499A" w:rsidP="00553B79">
            <w:pPr>
              <w:ind w:firstLine="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3" w:type="dxa"/>
          </w:tcPr>
          <w:p w:rsidR="0027499A" w:rsidRPr="00A641D6" w:rsidRDefault="005317EF" w:rsidP="005317EF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inamov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invest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uz</w:t>
            </w:r>
          </w:p>
        </w:tc>
      </w:tr>
    </w:tbl>
    <w:p w:rsidR="00516EA1" w:rsidRPr="00A641D6" w:rsidRDefault="00516EA1" w:rsidP="0051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A1" w:rsidRPr="00A641D6" w:rsidRDefault="00516EA1" w:rsidP="000C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Количество и типы создаваемых рабочих мест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6F3ADC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Итого рабочих мест: </w:t>
            </w:r>
            <w:r w:rsidR="006F3ADC" w:rsidRPr="00A641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под строительство предприятия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553B79">
            <w:pPr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</w:p>
          <w:p w:rsidR="00516EA1" w:rsidRPr="00A641D6" w:rsidRDefault="00516EA1" w:rsidP="00553B79">
            <w:pPr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общая площадь: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4.9</w:t>
            </w:r>
            <w:r w:rsidR="00D96468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F5A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гектар</w:t>
            </w:r>
          </w:p>
          <w:p w:rsidR="00516EA1" w:rsidRPr="00A641D6" w:rsidRDefault="00516EA1" w:rsidP="00283157">
            <w:pPr>
              <w:ind w:firstLine="2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площади:</w:t>
            </w:r>
            <w:r w:rsidR="00742F5A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3 гектар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Существующая инфраструктура</w:t>
            </w:r>
          </w:p>
        </w:tc>
        <w:tc>
          <w:tcPr>
            <w:tcW w:w="5953" w:type="dxa"/>
            <w:vAlign w:val="center"/>
          </w:tcPr>
          <w:p w:rsidR="00516EA1" w:rsidRPr="00A641D6" w:rsidRDefault="00283157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электрические сети – </w:t>
            </w:r>
            <w:r w:rsidR="00516EA1" w:rsidRPr="00A641D6">
              <w:rPr>
                <w:rFonts w:ascii="Times New Roman" w:hAnsi="Times New Roman" w:cs="Times New Roman"/>
                <w:sz w:val="24"/>
                <w:szCs w:val="24"/>
              </w:rPr>
              <w:t>расстояние до ПС</w:t>
            </w:r>
            <w:r w:rsidR="000C0494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0,3 км</w:t>
            </w:r>
          </w:p>
          <w:p w:rsidR="00516EA1" w:rsidRPr="00A641D6" w:rsidRDefault="00516EA1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сети водопровода – ;</w:t>
            </w:r>
            <w:r w:rsidR="005E1070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будет устанавливатся водиная </w:t>
            </w:r>
            <w:r w:rsidR="000C0494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насосная башня</w:t>
            </w:r>
          </w:p>
          <w:p w:rsidR="00516EA1" w:rsidRPr="00A641D6" w:rsidRDefault="00283157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сети природного газа – расстояние до ГРЭС 8км</w:t>
            </w:r>
          </w:p>
          <w:p w:rsidR="00516EA1" w:rsidRPr="00A641D6" w:rsidRDefault="00516EA1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- канализационные сети – ; 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нет</w:t>
            </w:r>
          </w:p>
          <w:p w:rsidR="00516EA1" w:rsidRPr="00A641D6" w:rsidRDefault="00516EA1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- автомобильные дороги – ;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есть</w:t>
            </w:r>
          </w:p>
          <w:p w:rsidR="00583845" w:rsidRPr="00A641D6" w:rsidRDefault="00516EA1" w:rsidP="00283157">
            <w:pPr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-  ж/д ветка: </w:t>
            </w:r>
            <w:r w:rsidR="00283157"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нет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Требуемая инфраструктура</w:t>
            </w:r>
          </w:p>
        </w:tc>
        <w:tc>
          <w:tcPr>
            <w:tcW w:w="5953" w:type="dxa"/>
            <w:vAlign w:val="center"/>
          </w:tcPr>
          <w:p w:rsidR="00516EA1" w:rsidRPr="00A641D6" w:rsidRDefault="00583845" w:rsidP="00DE28C1">
            <w:pPr>
              <w:ind w:firstLine="205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телефония</w:t>
            </w:r>
            <w:r w:rsidR="00DE28C1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и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Интернет-оптоволокон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Предстоящие строительно-монтажные работы</w:t>
            </w:r>
          </w:p>
        </w:tc>
        <w:tc>
          <w:tcPr>
            <w:tcW w:w="5953" w:type="dxa"/>
            <w:vAlign w:val="center"/>
          </w:tcPr>
          <w:p w:rsidR="00516EA1" w:rsidRPr="00A641D6" w:rsidRDefault="00DE28C1" w:rsidP="00D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Основная производственное здание</w:t>
            </w:r>
          </w:p>
          <w:p w:rsidR="00DE28C1" w:rsidRPr="00A641D6" w:rsidRDefault="00DE28C1" w:rsidP="00D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Складские помещение</w:t>
            </w:r>
          </w:p>
          <w:p w:rsidR="00DE28C1" w:rsidRPr="00A641D6" w:rsidRDefault="00DE28C1" w:rsidP="00D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Ремонтные помещение</w:t>
            </w:r>
          </w:p>
          <w:p w:rsidR="00DE28C1" w:rsidRPr="00A641D6" w:rsidRDefault="00DE28C1" w:rsidP="00D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Административное помещение</w:t>
            </w:r>
          </w:p>
          <w:p w:rsidR="00DE28C1" w:rsidRPr="00A641D6" w:rsidRDefault="00DE28C1" w:rsidP="00DE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   МиниГостиница для иностранных технологов</w:t>
            </w:r>
          </w:p>
          <w:p w:rsidR="000C0494" w:rsidRPr="00A641D6" w:rsidRDefault="000C0494" w:rsidP="000C049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одиная насосная башня</w:t>
            </w:r>
          </w:p>
          <w:p w:rsidR="000C0494" w:rsidRPr="00A641D6" w:rsidRDefault="000C0494" w:rsidP="000C049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Трансформаторная подстанция</w:t>
            </w:r>
          </w:p>
          <w:p w:rsidR="000C0494" w:rsidRPr="00A641D6" w:rsidRDefault="000C0494" w:rsidP="000C04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Ограждение </w:t>
            </w:r>
            <w:r w:rsidR="00EB0F6A"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</w:p>
        </w:tc>
      </w:tr>
      <w:tr w:rsidR="00516EA1" w:rsidRPr="00307040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553B79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Этап: Разработка проектно-сметной документации.</w:t>
            </w:r>
          </w:p>
          <w:p w:rsidR="00516EA1" w:rsidRPr="00A641D6" w:rsidRDefault="00516EA1" w:rsidP="00DE28C1">
            <w:pPr>
              <w:autoSpaceDE w:val="0"/>
              <w:autoSpaceDN w:val="0"/>
              <w:ind w:firstLine="2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E28C1" w:rsidRPr="00A641D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E28C1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«Universal</w:t>
            </w:r>
            <w:r w:rsidR="00313860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28C1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</w:t>
            </w:r>
            <w:r w:rsidR="00313860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DE28C1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Plus»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(кВт/ч), устанавливаемая мощность (кВт/ч или мВт/ч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553B79">
            <w:pPr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квт в год</w:t>
            </w:r>
            <w:r w:rsidR="00D551A9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1A9" w:rsidRPr="00A641D6" w:rsidRDefault="00313860" w:rsidP="00553B79">
            <w:pPr>
              <w:ind w:firstLine="2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7000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Потребность в воде (куб/м)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553B79">
            <w:pPr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куб/м в год</w:t>
            </w:r>
          </w:p>
          <w:p w:rsidR="00D551A9" w:rsidRPr="00A641D6" w:rsidRDefault="00313860" w:rsidP="00553B79">
            <w:pPr>
              <w:ind w:firstLine="2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будет устанавливатся водиная насосная башня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газе (куб/м)</w:t>
            </w:r>
          </w:p>
        </w:tc>
        <w:tc>
          <w:tcPr>
            <w:tcW w:w="5953" w:type="dxa"/>
            <w:vAlign w:val="center"/>
          </w:tcPr>
          <w:p w:rsidR="00516EA1" w:rsidRPr="00A641D6" w:rsidRDefault="00516EA1" w:rsidP="00553B79">
            <w:pPr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куб/м в год</w:t>
            </w:r>
          </w:p>
          <w:p w:rsidR="00D551A9" w:rsidRPr="00A641D6" w:rsidRDefault="00D551A9" w:rsidP="00553B79">
            <w:pPr>
              <w:ind w:firstLine="20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16EA1" w:rsidRPr="00A641D6" w:rsidRDefault="00516EA1" w:rsidP="00516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A1" w:rsidRPr="00A641D6" w:rsidRDefault="003F34F4" w:rsidP="00516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1D6">
        <w:rPr>
          <w:rFonts w:ascii="Times New Roman" w:hAnsi="Times New Roman" w:cs="Times New Roman"/>
          <w:b/>
          <w:bCs/>
          <w:sz w:val="28"/>
          <w:szCs w:val="28"/>
        </w:rPr>
        <w:t>ТЕХНОЛОГИЯ ПРОИЗВОДСТВА</w:t>
      </w:r>
      <w:r w:rsidR="00516EA1" w:rsidRPr="00A641D6">
        <w:rPr>
          <w:rFonts w:ascii="Times New Roman" w:hAnsi="Times New Roman" w:cs="Times New Roman"/>
          <w:b/>
          <w:bCs/>
          <w:sz w:val="28"/>
          <w:szCs w:val="28"/>
        </w:rPr>
        <w:br/>
        <w:t>И ПАРАМЕТРЫ ОСНОВНОГО ОБОРУДОВАНИЯ</w:t>
      </w:r>
    </w:p>
    <w:tbl>
      <w:tblPr>
        <w:tblStyle w:val="a9"/>
        <w:tblW w:w="10773" w:type="dxa"/>
        <w:tblInd w:w="-45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16EA1" w:rsidRPr="00307040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5953" w:type="dxa"/>
            <w:vAlign w:val="center"/>
          </w:tcPr>
          <w:p w:rsidR="00516EA1" w:rsidRPr="00A641D6" w:rsidRDefault="0019647C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Trutschler-Schlafhorst, Electrojet, Toyota, Karl Mayer, AESA, Lupamat, Staubli Sargans, Suntech-HANGZHOU, </w:t>
            </w:r>
            <w:r w:rsidR="004415AE" w:rsidRPr="00A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Perfect, Premier, Mohler, Moksha, Spin Can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5953" w:type="dxa"/>
            <w:vAlign w:val="center"/>
          </w:tcPr>
          <w:p w:rsidR="00516EA1" w:rsidRPr="00A641D6" w:rsidRDefault="004415AE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Испания, Япония, Франция, Турция, </w:t>
            </w:r>
            <w:r w:rsidR="0046723F" w:rsidRPr="00A641D6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, Китай, Индия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5953" w:type="dxa"/>
            <w:vAlign w:val="center"/>
          </w:tcPr>
          <w:p w:rsidR="00516EA1" w:rsidRPr="00A641D6" w:rsidRDefault="004415AE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Производительность в год 7000 тонн пряжи и 1,77млн п/м ткани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953" w:type="dxa"/>
            <w:vAlign w:val="center"/>
          </w:tcPr>
          <w:p w:rsidR="00516EA1" w:rsidRPr="00A641D6" w:rsidRDefault="004415AE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 млн долларов США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Энергопотребление</w:t>
            </w:r>
          </w:p>
        </w:tc>
        <w:tc>
          <w:tcPr>
            <w:tcW w:w="5953" w:type="dxa"/>
            <w:vAlign w:val="center"/>
          </w:tcPr>
          <w:p w:rsidR="00516EA1" w:rsidRPr="00A641D6" w:rsidRDefault="004415AE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7000 </w:t>
            </w:r>
            <w:r w:rsidRPr="00A6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Кол-во рабочих часов в год</w:t>
            </w:r>
          </w:p>
        </w:tc>
        <w:tc>
          <w:tcPr>
            <w:tcW w:w="5953" w:type="dxa"/>
            <w:vAlign w:val="center"/>
          </w:tcPr>
          <w:p w:rsidR="00516EA1" w:rsidRPr="00A641D6" w:rsidRDefault="004415AE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8212,5 часов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5953" w:type="dxa"/>
            <w:vAlign w:val="center"/>
          </w:tcPr>
          <w:p w:rsidR="00516EA1" w:rsidRPr="00A641D6" w:rsidRDefault="00DC77AB" w:rsidP="00553B79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22,5 часов в сутки,</w:t>
            </w:r>
            <w:r w:rsidR="004415AE"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3 смены</w:t>
            </w:r>
          </w:p>
        </w:tc>
      </w:tr>
      <w:tr w:rsidR="00516EA1" w:rsidRPr="00A641D6" w:rsidTr="00805CD7">
        <w:tc>
          <w:tcPr>
            <w:tcW w:w="4820" w:type="dxa"/>
            <w:vAlign w:val="center"/>
          </w:tcPr>
          <w:p w:rsidR="00516EA1" w:rsidRPr="00A641D6" w:rsidRDefault="00516EA1" w:rsidP="00553B79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>Количество людей, задействованных в процессе производства и их функции</w:t>
            </w:r>
          </w:p>
        </w:tc>
        <w:tc>
          <w:tcPr>
            <w:tcW w:w="5953" w:type="dxa"/>
            <w:vAlign w:val="center"/>
          </w:tcPr>
          <w:p w:rsidR="00516EA1" w:rsidRPr="00A641D6" w:rsidRDefault="005E1070" w:rsidP="004415AE">
            <w:pPr>
              <w:autoSpaceDE w:val="0"/>
              <w:autoSpaceDN w:val="0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Итого рабочих мест: </w:t>
            </w:r>
            <w:r w:rsidR="004415AE" w:rsidRPr="00A641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641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</w:tbl>
    <w:p w:rsidR="00DC77AB" w:rsidRPr="00A641D6" w:rsidRDefault="00DC77AB" w:rsidP="00601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26C" w:rsidRPr="00A641D6" w:rsidRDefault="00516EA1" w:rsidP="00DC7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ПОЭТАПНОЕ ОПИСАНИЕ ТЕХНОЛОГИИ ПРОИЗВОДСТВА</w:t>
      </w:r>
    </w:p>
    <w:p w:rsidR="001B326C" w:rsidRPr="00A641D6" w:rsidRDefault="001B326C" w:rsidP="00DC77AB">
      <w:pPr>
        <w:pStyle w:val="aa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A641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9582" cy="41072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2" cy="410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6C" w:rsidRPr="00A641D6" w:rsidSect="004C1E4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D8" w:rsidRDefault="00860AD8" w:rsidP="00011344">
      <w:pPr>
        <w:spacing w:after="0" w:line="240" w:lineRule="auto"/>
      </w:pPr>
      <w:r>
        <w:separator/>
      </w:r>
    </w:p>
  </w:endnote>
  <w:endnote w:type="continuationSeparator" w:id="0">
    <w:p w:rsidR="00860AD8" w:rsidRDefault="00860AD8" w:rsidP="0001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D8" w:rsidRDefault="00860AD8" w:rsidP="00011344">
      <w:pPr>
        <w:spacing w:after="0" w:line="240" w:lineRule="auto"/>
      </w:pPr>
      <w:r>
        <w:separator/>
      </w:r>
    </w:p>
  </w:footnote>
  <w:footnote w:type="continuationSeparator" w:id="0">
    <w:p w:rsidR="00860AD8" w:rsidRDefault="00860AD8" w:rsidP="0001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7D0"/>
    <w:multiLevelType w:val="hybridMultilevel"/>
    <w:tmpl w:val="D8E6703C"/>
    <w:lvl w:ilvl="0" w:tplc="5882F5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C53"/>
    <w:multiLevelType w:val="hybridMultilevel"/>
    <w:tmpl w:val="C71AECD4"/>
    <w:lvl w:ilvl="0" w:tplc="94C02B12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0FF615DA"/>
    <w:multiLevelType w:val="hybridMultilevel"/>
    <w:tmpl w:val="AA5E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E9E"/>
    <w:multiLevelType w:val="hybridMultilevel"/>
    <w:tmpl w:val="9044E6C4"/>
    <w:lvl w:ilvl="0" w:tplc="2A7087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4591"/>
    <w:multiLevelType w:val="hybridMultilevel"/>
    <w:tmpl w:val="EF6CB9D6"/>
    <w:lvl w:ilvl="0" w:tplc="CC128258">
      <w:start w:val="7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53AA"/>
    <w:multiLevelType w:val="hybridMultilevel"/>
    <w:tmpl w:val="D94C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8DD"/>
    <w:multiLevelType w:val="hybridMultilevel"/>
    <w:tmpl w:val="DBEEC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D33F41"/>
    <w:multiLevelType w:val="hybridMultilevel"/>
    <w:tmpl w:val="94842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4A8D"/>
    <w:multiLevelType w:val="hybridMultilevel"/>
    <w:tmpl w:val="7E667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EE4339"/>
    <w:multiLevelType w:val="hybridMultilevel"/>
    <w:tmpl w:val="72B4F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E32"/>
    <w:multiLevelType w:val="hybridMultilevel"/>
    <w:tmpl w:val="F002FBFC"/>
    <w:lvl w:ilvl="0" w:tplc="C690F3FE">
      <w:start w:val="1"/>
      <w:numFmt w:val="decimal"/>
      <w:lvlText w:val="%1."/>
      <w:lvlJc w:val="left"/>
      <w:pPr>
        <w:ind w:left="9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5F580C2A"/>
    <w:multiLevelType w:val="hybridMultilevel"/>
    <w:tmpl w:val="5FCED7AE"/>
    <w:lvl w:ilvl="0" w:tplc="8E5838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65259"/>
    <w:multiLevelType w:val="hybridMultilevel"/>
    <w:tmpl w:val="D7E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2096"/>
    <w:multiLevelType w:val="hybridMultilevel"/>
    <w:tmpl w:val="09FC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A6339"/>
    <w:multiLevelType w:val="hybridMultilevel"/>
    <w:tmpl w:val="3C748420"/>
    <w:lvl w:ilvl="0" w:tplc="9CECB6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858B7"/>
    <w:multiLevelType w:val="hybridMultilevel"/>
    <w:tmpl w:val="3CD8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AC"/>
    <w:rsid w:val="00000623"/>
    <w:rsid w:val="00011344"/>
    <w:rsid w:val="00027506"/>
    <w:rsid w:val="00044846"/>
    <w:rsid w:val="00092396"/>
    <w:rsid w:val="000A2EB9"/>
    <w:rsid w:val="000A32BB"/>
    <w:rsid w:val="000A4874"/>
    <w:rsid w:val="000A4F5B"/>
    <w:rsid w:val="000A541B"/>
    <w:rsid w:val="000B44EC"/>
    <w:rsid w:val="000C0494"/>
    <w:rsid w:val="000E7F4E"/>
    <w:rsid w:val="000F0C25"/>
    <w:rsid w:val="00100F1E"/>
    <w:rsid w:val="00107393"/>
    <w:rsid w:val="001246A0"/>
    <w:rsid w:val="00145E68"/>
    <w:rsid w:val="00163CCB"/>
    <w:rsid w:val="00176AEE"/>
    <w:rsid w:val="00181561"/>
    <w:rsid w:val="00182C73"/>
    <w:rsid w:val="00187C5E"/>
    <w:rsid w:val="0019647C"/>
    <w:rsid w:val="001A38BE"/>
    <w:rsid w:val="001B326C"/>
    <w:rsid w:val="001C5938"/>
    <w:rsid w:val="001D2CB7"/>
    <w:rsid w:val="001F3C41"/>
    <w:rsid w:val="00204ED5"/>
    <w:rsid w:val="00205FA1"/>
    <w:rsid w:val="0022325C"/>
    <w:rsid w:val="0027499A"/>
    <w:rsid w:val="00283157"/>
    <w:rsid w:val="002A4551"/>
    <w:rsid w:val="002D0755"/>
    <w:rsid w:val="002D1E23"/>
    <w:rsid w:val="002D62D3"/>
    <w:rsid w:val="002F7EBA"/>
    <w:rsid w:val="00307040"/>
    <w:rsid w:val="00313860"/>
    <w:rsid w:val="0032571E"/>
    <w:rsid w:val="00381297"/>
    <w:rsid w:val="003826D7"/>
    <w:rsid w:val="003A2EFA"/>
    <w:rsid w:val="003A6323"/>
    <w:rsid w:val="003A6BBD"/>
    <w:rsid w:val="003A795D"/>
    <w:rsid w:val="003C1275"/>
    <w:rsid w:val="003E0DA5"/>
    <w:rsid w:val="003E237B"/>
    <w:rsid w:val="003E6577"/>
    <w:rsid w:val="003F223F"/>
    <w:rsid w:val="003F34F4"/>
    <w:rsid w:val="00406E58"/>
    <w:rsid w:val="0041352A"/>
    <w:rsid w:val="00417BDA"/>
    <w:rsid w:val="00433196"/>
    <w:rsid w:val="004415AE"/>
    <w:rsid w:val="00452FE2"/>
    <w:rsid w:val="004572EB"/>
    <w:rsid w:val="0046723F"/>
    <w:rsid w:val="004810B8"/>
    <w:rsid w:val="00481254"/>
    <w:rsid w:val="00481E89"/>
    <w:rsid w:val="00482308"/>
    <w:rsid w:val="00493795"/>
    <w:rsid w:val="00496A09"/>
    <w:rsid w:val="004B6994"/>
    <w:rsid w:val="004D1D5B"/>
    <w:rsid w:val="00513BEF"/>
    <w:rsid w:val="00516EA1"/>
    <w:rsid w:val="0052240A"/>
    <w:rsid w:val="00524CE8"/>
    <w:rsid w:val="005317EF"/>
    <w:rsid w:val="00542807"/>
    <w:rsid w:val="00545351"/>
    <w:rsid w:val="00560486"/>
    <w:rsid w:val="00560550"/>
    <w:rsid w:val="00573C79"/>
    <w:rsid w:val="005778F8"/>
    <w:rsid w:val="00583845"/>
    <w:rsid w:val="005B033B"/>
    <w:rsid w:val="005C077B"/>
    <w:rsid w:val="005D57EB"/>
    <w:rsid w:val="005D7CFB"/>
    <w:rsid w:val="005E0561"/>
    <w:rsid w:val="005E1070"/>
    <w:rsid w:val="005E2A81"/>
    <w:rsid w:val="006009E5"/>
    <w:rsid w:val="0060100D"/>
    <w:rsid w:val="006048DE"/>
    <w:rsid w:val="0062253E"/>
    <w:rsid w:val="00626D2F"/>
    <w:rsid w:val="00644D02"/>
    <w:rsid w:val="006514B2"/>
    <w:rsid w:val="00661DB2"/>
    <w:rsid w:val="00694D3C"/>
    <w:rsid w:val="006A52BA"/>
    <w:rsid w:val="006B132C"/>
    <w:rsid w:val="006D462C"/>
    <w:rsid w:val="006F3ADC"/>
    <w:rsid w:val="00702127"/>
    <w:rsid w:val="00715486"/>
    <w:rsid w:val="00727A8E"/>
    <w:rsid w:val="007343AF"/>
    <w:rsid w:val="00742F5A"/>
    <w:rsid w:val="007804E4"/>
    <w:rsid w:val="007853CA"/>
    <w:rsid w:val="00785E07"/>
    <w:rsid w:val="0079536A"/>
    <w:rsid w:val="0079613C"/>
    <w:rsid w:val="007B1FF9"/>
    <w:rsid w:val="007E0349"/>
    <w:rsid w:val="00805CD7"/>
    <w:rsid w:val="008251AD"/>
    <w:rsid w:val="00831DF0"/>
    <w:rsid w:val="00837038"/>
    <w:rsid w:val="008401E8"/>
    <w:rsid w:val="00846CF6"/>
    <w:rsid w:val="00860AD8"/>
    <w:rsid w:val="00874F49"/>
    <w:rsid w:val="008B094E"/>
    <w:rsid w:val="008B237F"/>
    <w:rsid w:val="008B2B92"/>
    <w:rsid w:val="008C2846"/>
    <w:rsid w:val="008E3FA4"/>
    <w:rsid w:val="008E7891"/>
    <w:rsid w:val="008F5772"/>
    <w:rsid w:val="00930E05"/>
    <w:rsid w:val="009316BA"/>
    <w:rsid w:val="00954494"/>
    <w:rsid w:val="00955373"/>
    <w:rsid w:val="00960E57"/>
    <w:rsid w:val="00980444"/>
    <w:rsid w:val="009A18E5"/>
    <w:rsid w:val="009A4F4C"/>
    <w:rsid w:val="009C4300"/>
    <w:rsid w:val="009D3D52"/>
    <w:rsid w:val="009E1357"/>
    <w:rsid w:val="009E26EC"/>
    <w:rsid w:val="009F711F"/>
    <w:rsid w:val="00A00488"/>
    <w:rsid w:val="00A0058F"/>
    <w:rsid w:val="00A05677"/>
    <w:rsid w:val="00A25A3B"/>
    <w:rsid w:val="00A641D6"/>
    <w:rsid w:val="00A8614E"/>
    <w:rsid w:val="00AA0EDC"/>
    <w:rsid w:val="00AA5780"/>
    <w:rsid w:val="00AB0398"/>
    <w:rsid w:val="00AD1D11"/>
    <w:rsid w:val="00AF1351"/>
    <w:rsid w:val="00B02260"/>
    <w:rsid w:val="00B21AA9"/>
    <w:rsid w:val="00B341EC"/>
    <w:rsid w:val="00B470D1"/>
    <w:rsid w:val="00B56FA7"/>
    <w:rsid w:val="00B67B72"/>
    <w:rsid w:val="00B80F75"/>
    <w:rsid w:val="00BB067C"/>
    <w:rsid w:val="00BB3562"/>
    <w:rsid w:val="00BC2C90"/>
    <w:rsid w:val="00C052FE"/>
    <w:rsid w:val="00C22441"/>
    <w:rsid w:val="00C3722B"/>
    <w:rsid w:val="00C5163A"/>
    <w:rsid w:val="00C53FD8"/>
    <w:rsid w:val="00C61C92"/>
    <w:rsid w:val="00C656DD"/>
    <w:rsid w:val="00CA1EA5"/>
    <w:rsid w:val="00CC6675"/>
    <w:rsid w:val="00CD3D60"/>
    <w:rsid w:val="00CE5890"/>
    <w:rsid w:val="00CF10F9"/>
    <w:rsid w:val="00D03096"/>
    <w:rsid w:val="00D11209"/>
    <w:rsid w:val="00D2581B"/>
    <w:rsid w:val="00D26C41"/>
    <w:rsid w:val="00D47409"/>
    <w:rsid w:val="00D551A9"/>
    <w:rsid w:val="00D556D8"/>
    <w:rsid w:val="00D56CDC"/>
    <w:rsid w:val="00D8008E"/>
    <w:rsid w:val="00D96468"/>
    <w:rsid w:val="00DC77AB"/>
    <w:rsid w:val="00DE28C1"/>
    <w:rsid w:val="00DF38F3"/>
    <w:rsid w:val="00DF764D"/>
    <w:rsid w:val="00DF7DBB"/>
    <w:rsid w:val="00E00097"/>
    <w:rsid w:val="00E134DD"/>
    <w:rsid w:val="00E146AC"/>
    <w:rsid w:val="00E2231A"/>
    <w:rsid w:val="00E2505C"/>
    <w:rsid w:val="00E3052B"/>
    <w:rsid w:val="00E32519"/>
    <w:rsid w:val="00E4604B"/>
    <w:rsid w:val="00E64919"/>
    <w:rsid w:val="00E65DDD"/>
    <w:rsid w:val="00E66165"/>
    <w:rsid w:val="00E720FD"/>
    <w:rsid w:val="00E72B7C"/>
    <w:rsid w:val="00E740F4"/>
    <w:rsid w:val="00E9038C"/>
    <w:rsid w:val="00EA11B5"/>
    <w:rsid w:val="00EB0F6A"/>
    <w:rsid w:val="00EB338A"/>
    <w:rsid w:val="00EE441A"/>
    <w:rsid w:val="00EE4834"/>
    <w:rsid w:val="00F430EB"/>
    <w:rsid w:val="00F46BBF"/>
    <w:rsid w:val="00F53116"/>
    <w:rsid w:val="00F542C1"/>
    <w:rsid w:val="00F707E6"/>
    <w:rsid w:val="00F71F63"/>
    <w:rsid w:val="00F80C20"/>
    <w:rsid w:val="00F8360F"/>
    <w:rsid w:val="00FB502D"/>
    <w:rsid w:val="00FD4BD8"/>
    <w:rsid w:val="00FD578E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46C"/>
  <w15:docId w15:val="{E5DA6A59-8434-4D62-A7C5-BEE31EC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rsid w:val="00EE441A"/>
    <w:pPr>
      <w:spacing w:before="60" w:after="0" w:line="240" w:lineRule="auto"/>
      <w:ind w:left="567" w:hanging="14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44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E441A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EE441A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1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13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11344"/>
    <w:rPr>
      <w:vertAlign w:val="superscript"/>
    </w:rPr>
  </w:style>
  <w:style w:type="table" w:styleId="a9">
    <w:name w:val="Table Grid"/>
    <w:basedOn w:val="a1"/>
    <w:uiPriority w:val="59"/>
    <w:rsid w:val="0018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1E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78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B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398"/>
  </w:style>
  <w:style w:type="paragraph" w:styleId="af">
    <w:name w:val="footer"/>
    <w:basedOn w:val="a"/>
    <w:link w:val="af0"/>
    <w:uiPriority w:val="99"/>
    <w:unhideWhenUsed/>
    <w:rsid w:val="00AB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729-EC93-4FF3-BF51-5D69C30E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Sarvar Khamidov</dc:creator>
  <cp:lastModifiedBy>Dilshod Inamov</cp:lastModifiedBy>
  <cp:revision>33</cp:revision>
  <cp:lastPrinted>2018-04-26T07:51:00Z</cp:lastPrinted>
  <dcterms:created xsi:type="dcterms:W3CDTF">2018-08-15T08:34:00Z</dcterms:created>
  <dcterms:modified xsi:type="dcterms:W3CDTF">2018-10-02T05:18:00Z</dcterms:modified>
</cp:coreProperties>
</file>