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109DD" w14:textId="77777777" w:rsidR="00860108" w:rsidRDefault="00860108" w:rsidP="008601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ПАСПОРТ</w:t>
      </w:r>
    </w:p>
    <w:p w14:paraId="5AB5434D" w14:textId="5BFE0E9C" w:rsidR="00851F85" w:rsidRPr="00FB5AE8" w:rsidRDefault="0068795F" w:rsidP="00851F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en-US"/>
        </w:rPr>
      </w:pPr>
      <w:r w:rsidRPr="0068795F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en-US"/>
        </w:rPr>
        <w:t>Инвестиционное предложение</w:t>
      </w:r>
    </w:p>
    <w:p w14:paraId="76E3BD5B" w14:textId="77777777" w:rsidR="00851F85" w:rsidRPr="00FB5AE8" w:rsidRDefault="00851F85" w:rsidP="00851F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</w:p>
    <w:tbl>
      <w:tblPr>
        <w:tblW w:w="948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8"/>
        <w:gridCol w:w="5234"/>
      </w:tblGrid>
      <w:tr w:rsidR="00851F85" w:rsidRPr="001D2EFA" w14:paraId="3C25088F" w14:textId="77777777" w:rsidTr="001D4A02">
        <w:trPr>
          <w:trHeight w:val="598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19E44AD7" w14:textId="3B7C209C" w:rsidR="00851F85" w:rsidRPr="00FB5AE8" w:rsidRDefault="0068795F" w:rsidP="006879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795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Наименование проекта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6617DA78" w14:textId="37173860" w:rsidR="00851F85" w:rsidRPr="001D2EFA" w:rsidRDefault="00436A38" w:rsidP="00F55D9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436A38">
              <w:rPr>
                <w:rFonts w:ascii="Times New Roman" w:hAnsi="Times New Roman" w:cs="Times New Roman"/>
                <w:sz w:val="28"/>
                <w:szCs w:val="28"/>
              </w:rPr>
              <w:t>Производство пищевых добавок (белок, казеин, креатин и др.)</w:t>
            </w:r>
          </w:p>
        </w:tc>
      </w:tr>
      <w:tr w:rsidR="00851F85" w:rsidRPr="00FB5AE8" w14:paraId="76AACBCE" w14:textId="77777777" w:rsidTr="001D4A02">
        <w:trPr>
          <w:trHeight w:val="426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73C61D0E" w14:textId="3F24B1C3" w:rsidR="00851F85" w:rsidRPr="00FB5AE8" w:rsidRDefault="0068795F" w:rsidP="0068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68795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Инициатор</w:t>
            </w: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12558A64" w14:textId="66B3CCC3" w:rsidR="00851F85" w:rsidRPr="00580E9B" w:rsidRDefault="00130538" w:rsidP="00F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3053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Администрация </w:t>
            </w:r>
            <w:r w:rsidR="00791EBC" w:rsidRPr="00791EB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район</w:t>
            </w:r>
            <w:r w:rsidRPr="0013053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а</w:t>
            </w:r>
          </w:p>
        </w:tc>
      </w:tr>
      <w:tr w:rsidR="00FE6DCA" w:rsidRPr="00E67E9E" w14:paraId="2862F425" w14:textId="77777777" w:rsidTr="001D4A02">
        <w:tblPrEx>
          <w:jc w:val="left"/>
        </w:tblPrEx>
        <w:trPr>
          <w:trHeight w:val="742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159A7DB" w14:textId="595F2C4A" w:rsidR="00FE6DCA" w:rsidRPr="00FB5AE8" w:rsidRDefault="0068795F" w:rsidP="0068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68795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Расположение проекта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2BABA6B" w14:textId="77777777" w:rsidR="00436A38" w:rsidRPr="00436A38" w:rsidRDefault="00436A38" w:rsidP="0043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36A3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Ташкентская область</w:t>
            </w:r>
          </w:p>
          <w:p w14:paraId="37894683" w14:textId="091242B7" w:rsidR="00FE6DCA" w:rsidRPr="00781B9C" w:rsidRDefault="00436A38" w:rsidP="00130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36A3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Ташкентский район</w:t>
            </w:r>
          </w:p>
        </w:tc>
      </w:tr>
      <w:tr w:rsidR="00FE6DCA" w:rsidRPr="00FB5AE8" w14:paraId="4BC487BE" w14:textId="77777777" w:rsidTr="001D4A02">
        <w:tblPrEx>
          <w:jc w:val="left"/>
        </w:tblPrEx>
        <w:trPr>
          <w:trHeight w:val="742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73D0023" w14:textId="4BC4D32A" w:rsidR="00FE6DCA" w:rsidRPr="00FB5AE8" w:rsidRDefault="0068795F" w:rsidP="0068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Общая стоимость проекта</w:t>
            </w:r>
            <w:r w:rsidR="00FE6DCA"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ab/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A3B309A" w14:textId="43215830" w:rsidR="00FE6DCA" w:rsidRPr="008A0DB3" w:rsidRDefault="00C2712E" w:rsidP="00F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$</w:t>
            </w:r>
            <w:r w:rsidR="00791EB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1</w:t>
            </w:r>
            <w:r w:rsidR="0086010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.</w:t>
            </w:r>
            <w:r w:rsidR="00436A3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3</w:t>
            </w:r>
            <w:r w:rsidR="00B94DE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r w:rsidR="00580E9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млн</w:t>
            </w:r>
          </w:p>
        </w:tc>
      </w:tr>
      <w:tr w:rsidR="00FE6DCA" w:rsidRPr="0068795F" w14:paraId="1828F3F8" w14:textId="77777777" w:rsidTr="001D4A02">
        <w:tblPrEx>
          <w:jc w:val="left"/>
        </w:tblPrEx>
        <w:trPr>
          <w:trHeight w:val="742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D987158" w14:textId="42A42093" w:rsidR="00FE6DCA" w:rsidRPr="0068795F" w:rsidRDefault="0068795F" w:rsidP="0068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68795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Вклад в проект со стороны инициатора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411754" w14:textId="0E63437E" w:rsidR="00FE6DCA" w:rsidRPr="0068795F" w:rsidRDefault="00FE6DCA" w:rsidP="00F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</w:tr>
      <w:tr w:rsidR="00FE6DCA" w:rsidRPr="00FB5AE8" w14:paraId="77B1842A" w14:textId="77777777" w:rsidTr="001D4A02">
        <w:trPr>
          <w:trHeight w:val="597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76242DB5" w14:textId="57B0DCED" w:rsidR="00FE6DCA" w:rsidRPr="00FB5AE8" w:rsidRDefault="0068795F" w:rsidP="0068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68795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Требу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емые</w:t>
            </w:r>
            <w:r w:rsidRPr="0068795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 прямые иностранные инвестиции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64FA76EE" w14:textId="6635EBD1" w:rsidR="00FE6DCA" w:rsidRPr="00FB5AE8" w:rsidRDefault="00AC4963" w:rsidP="00F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$</w:t>
            </w:r>
            <w:r w:rsidR="00791EB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.</w:t>
            </w:r>
            <w:r w:rsidR="00436A3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3</w:t>
            </w:r>
            <w:r w:rsidR="0086010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млн</w:t>
            </w:r>
          </w:p>
        </w:tc>
      </w:tr>
      <w:tr w:rsidR="00FE6DCA" w:rsidRPr="00FB5AE8" w14:paraId="35AAAA92" w14:textId="77777777" w:rsidTr="001D4A02">
        <w:trPr>
          <w:trHeight w:val="468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70283B30" w14:textId="35CAFC30" w:rsidR="00FE6DCA" w:rsidRPr="00FB5AE8" w:rsidRDefault="0068795F" w:rsidP="0068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68795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Другой источник финансирования проекта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52738B0F" w14:textId="624C687F" w:rsidR="00FE6DCA" w:rsidRPr="00FB5AE8" w:rsidRDefault="00FE6DCA" w:rsidP="00F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</w:p>
        </w:tc>
      </w:tr>
      <w:tr w:rsidR="00FE6DCA" w:rsidRPr="00FB5AE8" w14:paraId="4B367698" w14:textId="77777777" w:rsidTr="001D4A02">
        <w:trPr>
          <w:trHeight w:val="507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6F5E80FF" w14:textId="34093A24" w:rsidR="00FE6DCA" w:rsidRPr="00FB5AE8" w:rsidRDefault="0068795F" w:rsidP="0068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68795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Среднегодовая производственная мощность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39EBDCC6" w14:textId="52DA1BF1" w:rsidR="00791EBC" w:rsidRPr="00436A38" w:rsidRDefault="00436A38" w:rsidP="00791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250 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z-Cyrl-UZ"/>
              </w:rPr>
              <w:t>тонн</w:t>
            </w:r>
          </w:p>
          <w:p w14:paraId="1787AE4D" w14:textId="3743AA5F" w:rsidR="00FE6DCA" w:rsidRPr="0036067E" w:rsidRDefault="00FE6DCA" w:rsidP="00F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</w:tr>
      <w:tr w:rsidR="00FE6DCA" w:rsidRPr="00FB5AE8" w14:paraId="6EBD7D5C" w14:textId="77777777" w:rsidTr="001D4A02">
        <w:trPr>
          <w:trHeight w:val="422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03708F06" w14:textId="7FF601DA" w:rsidR="00FE6DCA" w:rsidRPr="0068795F" w:rsidRDefault="0068795F" w:rsidP="0068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68795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Средний годовой доход от продаж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102B7894" w14:textId="7972D3D9" w:rsidR="00FE6DCA" w:rsidRPr="00FB5AE8" w:rsidRDefault="00C2712E" w:rsidP="00F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$</w:t>
            </w:r>
            <w:r w:rsidR="00436A3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z-Cyrl-UZ"/>
              </w:rPr>
              <w:t>1</w:t>
            </w:r>
            <w:r w:rsidR="0086010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.</w:t>
            </w:r>
            <w:r w:rsidR="00791EB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7</w:t>
            </w:r>
            <w:r w:rsidR="00BA079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r w:rsidR="00580E9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млн</w:t>
            </w:r>
          </w:p>
        </w:tc>
      </w:tr>
      <w:tr w:rsidR="00FE6DCA" w:rsidRPr="00FB5AE8" w14:paraId="121B24E9" w14:textId="77777777" w:rsidTr="001D4A02">
        <w:trPr>
          <w:trHeight w:val="122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767F2A14" w14:textId="14D2C42B" w:rsidR="00FE6DCA" w:rsidRPr="00FB5AE8" w:rsidRDefault="0068795F" w:rsidP="0068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68795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Годовая чистая прибыль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077E449E" w14:textId="4B88F854" w:rsidR="00FE6DCA" w:rsidRPr="00FB5AE8" w:rsidRDefault="00C2712E" w:rsidP="00F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$</w:t>
            </w:r>
            <w:r w:rsidR="001D2EF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0</w:t>
            </w:r>
            <w:r w:rsidR="0086010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.</w:t>
            </w:r>
            <w:r w:rsidR="00436A3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z-Cyrl-UZ"/>
              </w:rPr>
              <w:t>4</w:t>
            </w:r>
            <w:r w:rsidR="00BA079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r w:rsidR="00580E9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млн</w:t>
            </w:r>
          </w:p>
        </w:tc>
      </w:tr>
      <w:tr w:rsidR="00DC5C4A" w:rsidRPr="009D37FA" w14:paraId="4F6EAF5E" w14:textId="77777777" w:rsidTr="001D4A02">
        <w:trPr>
          <w:trHeight w:val="563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3663CB5F" w14:textId="40CADBF0" w:rsidR="00DC5C4A" w:rsidRPr="00FB5AE8" w:rsidRDefault="0068795F" w:rsidP="0068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68795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Существующая инфраструктура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2D7DD55A" w14:textId="7EF7AECD" w:rsidR="00DC5C4A" w:rsidRPr="00F91D59" w:rsidRDefault="00580E9B" w:rsidP="000F6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80E9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Доступн</w:t>
            </w:r>
            <w:r w:rsidR="00F91D5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о</w:t>
            </w:r>
          </w:p>
        </w:tc>
      </w:tr>
      <w:tr w:rsidR="00DC5C4A" w:rsidRPr="00580E9B" w14:paraId="2D26B32D" w14:textId="77777777" w:rsidTr="001D4A02">
        <w:trPr>
          <w:trHeight w:val="571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644A8289" w14:textId="6D1FB200" w:rsidR="00DC5C4A" w:rsidRPr="00791FF3" w:rsidRDefault="00791FF3" w:rsidP="0068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E7391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Существующая 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земельная </w:t>
            </w:r>
            <w:r w:rsidRPr="00E7391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площадь под проект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197EB65C" w14:textId="753AAEE6" w:rsidR="00DC5C4A" w:rsidRPr="00580E9B" w:rsidRDefault="00860108" w:rsidP="000F6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Определяется</w:t>
            </w:r>
          </w:p>
        </w:tc>
      </w:tr>
      <w:tr w:rsidR="00DC5C4A" w:rsidRPr="00D01BAD" w14:paraId="487BE207" w14:textId="77777777" w:rsidTr="001D4A02">
        <w:trPr>
          <w:trHeight w:val="587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40B49153" w14:textId="54BB9E68" w:rsidR="00DC5C4A" w:rsidRPr="00FB5AE8" w:rsidRDefault="00105E35" w:rsidP="0068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105E3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Экспорт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011973CB" w14:textId="63DF6ECA" w:rsidR="00C21A67" w:rsidRPr="00436A38" w:rsidRDefault="00436A38" w:rsidP="00F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z-Cyrl-UZ"/>
              </w:rPr>
              <w:t xml:space="preserve">125 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тонн</w:t>
            </w:r>
            <w:bookmarkStart w:id="0" w:name="_GoBack"/>
            <w:bookmarkEnd w:id="0"/>
          </w:p>
        </w:tc>
      </w:tr>
      <w:tr w:rsidR="00DC5C4A" w:rsidRPr="00FB5AE8" w14:paraId="42768392" w14:textId="77777777" w:rsidTr="001D4A02">
        <w:trPr>
          <w:trHeight w:val="587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539AF19F" w14:textId="25C4BD6C" w:rsidR="00DC5C4A" w:rsidRPr="00105E35" w:rsidRDefault="00800E1E" w:rsidP="0068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05E3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Количество созда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ваемых </w:t>
            </w:r>
            <w:r w:rsidRPr="00105E3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рабочих мест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7A344636" w14:textId="4652C3CE" w:rsidR="00DC5C4A" w:rsidRPr="00FB5AE8" w:rsidRDefault="00580E9B" w:rsidP="00F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580E9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Более </w:t>
            </w:r>
            <w:r w:rsidR="00791EB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15</w:t>
            </w:r>
            <w:r w:rsidRPr="00580E9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 новых рабочих мест</w:t>
            </w:r>
          </w:p>
        </w:tc>
      </w:tr>
    </w:tbl>
    <w:p w14:paraId="098B2014" w14:textId="77777777" w:rsidR="00105E35" w:rsidRDefault="00105E35" w:rsidP="00105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</w:pPr>
    </w:p>
    <w:p w14:paraId="46BC486E" w14:textId="401F3D9A" w:rsidR="00F3704B" w:rsidRPr="00105E35" w:rsidRDefault="00F3704B" w:rsidP="00105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</w:pPr>
      <w:r w:rsidRPr="00105E3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* </w:t>
      </w:r>
      <w:r w:rsidR="00105E35" w:rsidRPr="00105E3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Приведенные выше данные являются предварительными, будут уточнены на этапе технико-экономического обоснования</w:t>
      </w:r>
    </w:p>
    <w:p w14:paraId="57A25EEA" w14:textId="77777777" w:rsidR="00AA4FEE" w:rsidRPr="00105E35" w:rsidRDefault="00AA4FEE" w:rsidP="00851F85">
      <w:pPr>
        <w:pStyle w:val="HTM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sectPr w:rsidR="00AA4FEE" w:rsidRPr="00105E35" w:rsidSect="00A27B26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C3E"/>
    <w:rsid w:val="0000063D"/>
    <w:rsid w:val="000805CA"/>
    <w:rsid w:val="000C6B60"/>
    <w:rsid w:val="000F65CF"/>
    <w:rsid w:val="00105E35"/>
    <w:rsid w:val="00130538"/>
    <w:rsid w:val="001D2EFA"/>
    <w:rsid w:val="001D4A02"/>
    <w:rsid w:val="001D58D7"/>
    <w:rsid w:val="001F4177"/>
    <w:rsid w:val="00200231"/>
    <w:rsid w:val="002104B6"/>
    <w:rsid w:val="0029426F"/>
    <w:rsid w:val="00294A91"/>
    <w:rsid w:val="002A6111"/>
    <w:rsid w:val="002E4662"/>
    <w:rsid w:val="002E51CE"/>
    <w:rsid w:val="002F0CEB"/>
    <w:rsid w:val="003105D2"/>
    <w:rsid w:val="0036067E"/>
    <w:rsid w:val="00364EF6"/>
    <w:rsid w:val="00371849"/>
    <w:rsid w:val="0037792C"/>
    <w:rsid w:val="00390909"/>
    <w:rsid w:val="00395846"/>
    <w:rsid w:val="003C0285"/>
    <w:rsid w:val="003C2CE9"/>
    <w:rsid w:val="004079D1"/>
    <w:rsid w:val="00436A38"/>
    <w:rsid w:val="004A4436"/>
    <w:rsid w:val="004C2A9A"/>
    <w:rsid w:val="004D2AAB"/>
    <w:rsid w:val="004E79DB"/>
    <w:rsid w:val="00580E9B"/>
    <w:rsid w:val="00583EB3"/>
    <w:rsid w:val="005F76ED"/>
    <w:rsid w:val="00616298"/>
    <w:rsid w:val="00635D77"/>
    <w:rsid w:val="0068795F"/>
    <w:rsid w:val="006A1A96"/>
    <w:rsid w:val="00781B9C"/>
    <w:rsid w:val="00791EBC"/>
    <w:rsid w:val="00791FF3"/>
    <w:rsid w:val="007D2213"/>
    <w:rsid w:val="00800E1E"/>
    <w:rsid w:val="0085123D"/>
    <w:rsid w:val="00851F85"/>
    <w:rsid w:val="00860108"/>
    <w:rsid w:val="00885119"/>
    <w:rsid w:val="008A0DB3"/>
    <w:rsid w:val="008F5288"/>
    <w:rsid w:val="009146FE"/>
    <w:rsid w:val="00942FF7"/>
    <w:rsid w:val="00957473"/>
    <w:rsid w:val="00971E22"/>
    <w:rsid w:val="009761E4"/>
    <w:rsid w:val="00993300"/>
    <w:rsid w:val="009D37FA"/>
    <w:rsid w:val="009E1553"/>
    <w:rsid w:val="00A124C2"/>
    <w:rsid w:val="00A27B26"/>
    <w:rsid w:val="00A4060D"/>
    <w:rsid w:val="00A54F9E"/>
    <w:rsid w:val="00A750A4"/>
    <w:rsid w:val="00AA3E23"/>
    <w:rsid w:val="00AA4FEE"/>
    <w:rsid w:val="00AC2097"/>
    <w:rsid w:val="00AC4963"/>
    <w:rsid w:val="00AC5CBA"/>
    <w:rsid w:val="00AC6497"/>
    <w:rsid w:val="00B9234A"/>
    <w:rsid w:val="00B94DEB"/>
    <w:rsid w:val="00BA079B"/>
    <w:rsid w:val="00BE59F8"/>
    <w:rsid w:val="00C21A67"/>
    <w:rsid w:val="00C2712E"/>
    <w:rsid w:val="00C27A80"/>
    <w:rsid w:val="00CE0B36"/>
    <w:rsid w:val="00D01BAD"/>
    <w:rsid w:val="00D20BB2"/>
    <w:rsid w:val="00D603FF"/>
    <w:rsid w:val="00D613DC"/>
    <w:rsid w:val="00D73EAB"/>
    <w:rsid w:val="00D82F8F"/>
    <w:rsid w:val="00D95A90"/>
    <w:rsid w:val="00DA4092"/>
    <w:rsid w:val="00DB799A"/>
    <w:rsid w:val="00DC5C4A"/>
    <w:rsid w:val="00E00C36"/>
    <w:rsid w:val="00E13C3E"/>
    <w:rsid w:val="00E42D83"/>
    <w:rsid w:val="00E67E9E"/>
    <w:rsid w:val="00E7185E"/>
    <w:rsid w:val="00E85E83"/>
    <w:rsid w:val="00E93B5A"/>
    <w:rsid w:val="00EA376B"/>
    <w:rsid w:val="00EB1177"/>
    <w:rsid w:val="00EB1250"/>
    <w:rsid w:val="00EB47F6"/>
    <w:rsid w:val="00ED53A8"/>
    <w:rsid w:val="00EF3551"/>
    <w:rsid w:val="00EF5527"/>
    <w:rsid w:val="00F02B37"/>
    <w:rsid w:val="00F307D9"/>
    <w:rsid w:val="00F3665A"/>
    <w:rsid w:val="00F3704B"/>
    <w:rsid w:val="00F52EA0"/>
    <w:rsid w:val="00F55D91"/>
    <w:rsid w:val="00F821D2"/>
    <w:rsid w:val="00F91D59"/>
    <w:rsid w:val="00FB3E21"/>
    <w:rsid w:val="00FB5AE8"/>
    <w:rsid w:val="00FC590D"/>
    <w:rsid w:val="00FE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4EC82"/>
  <w15:chartTrackingRefBased/>
  <w15:docId w15:val="{F16A9665-8170-45B5-B6D6-229131DB0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51F85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851F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51F85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000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063D"/>
    <w:rPr>
      <w:rFonts w:ascii="Segoe UI" w:eastAsiaTheme="minorEastAsia" w:hAnsi="Segoe UI" w:cs="Segoe UI"/>
      <w:sz w:val="18"/>
      <w:szCs w:val="18"/>
      <w:lang w:val="ru-RU" w:eastAsia="ru-RU"/>
    </w:rPr>
  </w:style>
  <w:style w:type="paragraph" w:styleId="a5">
    <w:name w:val="List Paragraph"/>
    <w:basedOn w:val="a"/>
    <w:uiPriority w:val="34"/>
    <w:qFormat/>
    <w:rsid w:val="00407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060858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1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8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1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Ruzieva Barno Yadgarovna</dc:creator>
  <cp:keywords/>
  <dc:description/>
  <cp:lastModifiedBy>Sharipov Shohruh</cp:lastModifiedBy>
  <cp:revision>31</cp:revision>
  <cp:lastPrinted>2020-02-19T10:51:00Z</cp:lastPrinted>
  <dcterms:created xsi:type="dcterms:W3CDTF">2020-03-12T06:11:00Z</dcterms:created>
  <dcterms:modified xsi:type="dcterms:W3CDTF">2020-07-06T06:15:00Z</dcterms:modified>
</cp:coreProperties>
</file>